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C8F99" w14:textId="588D9C94" w:rsidR="0018684D" w:rsidRDefault="0018684D" w:rsidP="00A12CBB">
      <w:pPr>
        <w:jc w:val="right"/>
      </w:pPr>
      <w:r>
        <w:t xml:space="preserve">Załącznik nr </w:t>
      </w:r>
      <w:r w:rsidR="00A12CBB">
        <w:t>3</w:t>
      </w:r>
    </w:p>
    <w:p w14:paraId="78661F9B" w14:textId="77777777" w:rsidR="0018684D" w:rsidRDefault="0018684D"/>
    <w:p w14:paraId="7458ADA7" w14:textId="73568F84" w:rsidR="0018684D" w:rsidRPr="0018684D" w:rsidRDefault="0018684D">
      <w:pPr>
        <w:rPr>
          <w:b/>
          <w:bCs/>
        </w:rPr>
      </w:pPr>
      <w:r w:rsidRPr="0018684D">
        <w:rPr>
          <w:b/>
          <w:bCs/>
        </w:rPr>
        <w:t>Kapnograf</w:t>
      </w:r>
    </w:p>
    <w:p w14:paraId="697BCAC6" w14:textId="77777777" w:rsidR="0018684D" w:rsidRDefault="0018684D"/>
    <w:p w14:paraId="37F2E81E" w14:textId="77777777" w:rsidR="0018684D" w:rsidRDefault="0018684D"/>
    <w:tbl>
      <w:tblPr>
        <w:tblW w:w="143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"/>
        <w:gridCol w:w="6226"/>
        <w:gridCol w:w="2362"/>
        <w:gridCol w:w="4961"/>
      </w:tblGrid>
      <w:tr w:rsidR="00537D85" w:rsidRPr="00023497" w14:paraId="17C9ED7C" w14:textId="77777777" w:rsidTr="00E9185B">
        <w:trPr>
          <w:trHeight w:hRule="exact" w:val="728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48499" w14:textId="77777777" w:rsidR="00537D85" w:rsidRPr="00023497" w:rsidRDefault="00537D85" w:rsidP="00E211CB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LP.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FC4A4" w14:textId="77777777" w:rsidR="00537D85" w:rsidRPr="00023497" w:rsidRDefault="00537D85" w:rsidP="00264A51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PARAMETRY TECHNICZNE (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 xml:space="preserve">wymagane i oceniane) 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78000" w14:textId="77777777" w:rsidR="00537D85" w:rsidRDefault="00537D85" w:rsidP="00E211CB">
            <w:pPr>
              <w:jc w:val="center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>Parametry wymagane</w:t>
            </w:r>
          </w:p>
          <w:p w14:paraId="3AE65139" w14:textId="77777777" w:rsidR="00537D85" w:rsidRPr="00023497" w:rsidRDefault="00537D85" w:rsidP="00E211CB">
            <w:pPr>
              <w:jc w:val="center"/>
              <w:rPr>
                <w:rFonts w:ascii="Cambria" w:hAnsi="Cambria" w:cs="Tahoma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C4041" w14:textId="77777777" w:rsidR="00537D85" w:rsidRPr="00023497" w:rsidRDefault="00537D85" w:rsidP="00E211CB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Parametr oferowany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 xml:space="preserve"> (opisać)</w:t>
            </w:r>
          </w:p>
        </w:tc>
      </w:tr>
      <w:tr w:rsidR="00537D85" w:rsidRPr="00023497" w14:paraId="36AFFFFC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38A868CB" w14:textId="77777777" w:rsidR="00537D85" w:rsidRPr="00264A51" w:rsidRDefault="00537D85" w:rsidP="00264A51">
            <w:pPr>
              <w:tabs>
                <w:tab w:val="left" w:pos="360"/>
              </w:tabs>
              <w:ind w:left="360"/>
              <w:jc w:val="center"/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Tahoma"/>
                <w:b/>
                <w:sz w:val="22"/>
                <w:szCs w:val="22"/>
              </w:rPr>
              <w:t>I.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2FC8F6CF" w14:textId="77777777" w:rsidR="00537D85" w:rsidRPr="00264A51" w:rsidRDefault="00537D85" w:rsidP="00264A51">
            <w:pPr>
              <w:pStyle w:val="Style10"/>
              <w:jc w:val="left"/>
              <w:rPr>
                <w:rFonts w:ascii="Cambria" w:hAnsi="Cambria" w:cs="Arial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Informacje ogólne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4BB12C7B" w14:textId="77777777" w:rsidR="00537D85" w:rsidRPr="00264A51" w:rsidRDefault="00537D85" w:rsidP="00264A51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27BA71E4" w14:textId="77777777" w:rsidR="00537D85" w:rsidRPr="00264A51" w:rsidRDefault="00537D85" w:rsidP="00264A51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Informacje ogólne</w:t>
            </w:r>
          </w:p>
        </w:tc>
      </w:tr>
      <w:tr w:rsidR="00537D85" w:rsidRPr="00023497" w14:paraId="0C186D5E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C3D51" w14:textId="77777777" w:rsidR="00537D85" w:rsidRDefault="00537D85" w:rsidP="00772816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1.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90CF1" w14:textId="2463D15E" w:rsidR="00537D85" w:rsidRPr="003C5024" w:rsidRDefault="00537D85" w:rsidP="00772816">
            <w:pPr>
              <w:pStyle w:val="Style10"/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Rok produkcji 2024, urządzenie fabryczne nowe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23C15" w14:textId="77777777" w:rsidR="00537D85" w:rsidRDefault="00537D85" w:rsidP="00772816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TAK, podać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A3677" w14:textId="77777777" w:rsidR="00537D85" w:rsidRPr="00023497" w:rsidRDefault="00537D85" w:rsidP="00772816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</w:rPr>
            </w:pPr>
          </w:p>
        </w:tc>
      </w:tr>
      <w:tr w:rsidR="00537D85" w:rsidRPr="00023497" w14:paraId="43E73763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865A0" w14:textId="77777777" w:rsidR="00537D85" w:rsidRDefault="00537D85" w:rsidP="00772816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F60A0" w14:textId="77777777" w:rsidR="00537D85" w:rsidRPr="003C5024" w:rsidRDefault="00537D85" w:rsidP="00772816">
            <w:pPr>
              <w:pStyle w:val="Style10"/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Model/Typ/Producent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AA820" w14:textId="77777777" w:rsidR="00537D85" w:rsidRDefault="00537D85" w:rsidP="00772816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TAK, podać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CDA15" w14:textId="77777777" w:rsidR="00537D85" w:rsidRPr="00023497" w:rsidRDefault="00537D85" w:rsidP="00772816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</w:rPr>
            </w:pPr>
          </w:p>
        </w:tc>
      </w:tr>
      <w:tr w:rsidR="00537D85" w:rsidRPr="00023497" w14:paraId="7457A92A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844B00D" w14:textId="77777777" w:rsidR="00537D85" w:rsidRPr="00264A51" w:rsidRDefault="00537D85" w:rsidP="00264A51">
            <w:pPr>
              <w:tabs>
                <w:tab w:val="left" w:pos="360"/>
              </w:tabs>
              <w:ind w:left="360"/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Tahoma"/>
                <w:b/>
                <w:sz w:val="22"/>
                <w:szCs w:val="22"/>
              </w:rPr>
              <w:t>II.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E22A975" w14:textId="77777777" w:rsidR="00537D85" w:rsidRPr="00264A51" w:rsidRDefault="00537D85" w:rsidP="00264A51">
            <w:pPr>
              <w:pStyle w:val="Style10"/>
              <w:jc w:val="left"/>
              <w:rPr>
                <w:rFonts w:ascii="Cambria" w:hAnsi="Cambria" w:cs="Arial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32CBB2F7" w14:textId="77777777" w:rsidR="00537D85" w:rsidRPr="00264A51" w:rsidRDefault="00537D85" w:rsidP="00264A51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71D786B4" w14:textId="77777777" w:rsidR="00537D85" w:rsidRPr="00264A51" w:rsidRDefault="00537D85" w:rsidP="00264A51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Opis parametrów</w:t>
            </w:r>
          </w:p>
        </w:tc>
      </w:tr>
      <w:tr w:rsidR="00537D85" w:rsidRPr="00023497" w14:paraId="0D20E793" w14:textId="77777777" w:rsidTr="00E9185B">
        <w:trPr>
          <w:trHeight w:val="81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1A12C" w14:textId="77777777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FB5B3" w14:textId="49CDE4A8" w:rsidR="00537D85" w:rsidRPr="004E0A3C" w:rsidRDefault="00537D85" w:rsidP="00EF1351">
            <w:pPr>
              <w:pStyle w:val="Style10"/>
              <w:jc w:val="lef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>Przenośny kapnograf i pulsoksymetr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A5E94" w14:textId="77777777" w:rsidR="00537D85" w:rsidRPr="004E0A3C" w:rsidRDefault="00537D85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7547B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3414D917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0B3AA" w14:textId="77777777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2.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9629E" w14:textId="0570B10C" w:rsidR="00537D85" w:rsidRPr="004E0A3C" w:rsidRDefault="00537D85" w:rsidP="00EF1351">
            <w:pPr>
              <w:shd w:val="clear" w:color="auto" w:fill="FFFFFF"/>
              <w:ind w:right="-3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A0482">
              <w:rPr>
                <w:rFonts w:asciiTheme="majorHAnsi" w:hAnsiTheme="majorHAnsi" w:cs="Arial"/>
                <w:sz w:val="22"/>
                <w:szCs w:val="22"/>
              </w:rPr>
              <w:t>Zasilanie sieciowe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AC -  min. 100-250 V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9036B" w14:textId="77777777" w:rsidR="00537D85" w:rsidRPr="004E0A3C" w:rsidRDefault="00537D85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40E49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1A716C75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4DCCA" w14:textId="1381D5B2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3.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72167" w14:textId="58E752BB" w:rsidR="00537D85" w:rsidRPr="008A0482" w:rsidRDefault="00537D85" w:rsidP="00EF1351">
            <w:pPr>
              <w:shd w:val="clear" w:color="auto" w:fill="FFFFFF"/>
              <w:ind w:right="-30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Zasilanie Akumulatorowe 3.6 V, min. 3000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mAh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. 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93519" w14:textId="64BAB802" w:rsidR="00537D85" w:rsidRPr="004E0A3C" w:rsidRDefault="00537D85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TAK, podać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CB7BB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4F8A4E4D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740E0" w14:textId="76EFC76E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4.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08B12" w14:textId="4F44DDEB" w:rsidR="00537D85" w:rsidRDefault="00537D85" w:rsidP="00EF1351">
            <w:pPr>
              <w:shd w:val="clear" w:color="auto" w:fill="FFFFFF"/>
              <w:ind w:right="-30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Czas pracy min. 10 h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40622" w14:textId="7B8BDA9F" w:rsidR="00537D85" w:rsidRPr="004E0A3C" w:rsidRDefault="00537D85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TAK ,podać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624B0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09F2736A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927A4" w14:textId="5099F7DD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5.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281B8" w14:textId="5DF254B9" w:rsidR="00537D85" w:rsidRPr="004E0A3C" w:rsidRDefault="00537D85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Czytelny kolorowy wyświetlacz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min </w:t>
            </w: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>3.5” TFT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719BB" w14:textId="77777777" w:rsidR="00537D85" w:rsidRPr="00537D85" w:rsidRDefault="00537D85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  <w:r>
              <w:rPr>
                <w:rFonts w:asciiTheme="majorHAnsi" w:hAnsiTheme="majorHAnsi" w:cs="Tahoma"/>
                <w:sz w:val="22"/>
                <w:szCs w:val="22"/>
              </w:rPr>
              <w:t>, podać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6E23F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11FCFBC0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26BF8" w14:textId="7F3ED397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6.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C54DE" w14:textId="6D96FCD4" w:rsidR="00537D85" w:rsidRPr="004E0A3C" w:rsidRDefault="00537D85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Monitorowanie wartości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min. </w:t>
            </w: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>EtCO2, RR, SpO2, PR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09513" w14:textId="77777777" w:rsidR="00537D85" w:rsidRPr="00537D85" w:rsidRDefault="00537D85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15F97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2109CA7C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2AAB3" w14:textId="5DCFF18B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7.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B6679" w14:textId="3A967C52" w:rsidR="00537D85" w:rsidRPr="004E0A3C" w:rsidRDefault="00537D85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Krzywe dynamiczne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min </w:t>
            </w: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CO2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SpO2 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71ACD" w14:textId="77777777" w:rsidR="00537D85" w:rsidRPr="004E0A3C" w:rsidRDefault="00537D85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ABF4E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5E9FA404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9C4E7" w14:textId="613CA554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8.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37AD3" w14:textId="6685E08C" w:rsidR="00537D85" w:rsidRPr="004E0A3C" w:rsidRDefault="00537D85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>Wbudowany moduł CO2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– min. 0-150 mmHg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BF799" w14:textId="77777777" w:rsidR="00537D85" w:rsidRPr="004E0A3C" w:rsidRDefault="00537D85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F71DA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3D57C607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6B1F4" w14:textId="7740A55E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9.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5A139" w14:textId="15DFF289" w:rsidR="00537D85" w:rsidRDefault="00537D85" w:rsidP="00EF1351">
            <w:pPr>
              <w:pStyle w:val="Style10"/>
              <w:jc w:val="lef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>Wbudowany moduł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SpO2- min 0-100 %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701C5" w14:textId="52C59B8D" w:rsidR="00537D85" w:rsidRPr="004E0A3C" w:rsidRDefault="00537D85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9DCC8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34C72A77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E8B3B" w14:textId="41484051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lastRenderedPageBreak/>
              <w:t>10.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024D0" w14:textId="67239594" w:rsidR="00537D85" w:rsidRPr="008A0482" w:rsidRDefault="00537D85" w:rsidP="00EF1351">
            <w:pPr>
              <w:pStyle w:val="Style10"/>
              <w:jc w:val="lef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Pomiar tętna w zakresie min. 30 – 250 </w:t>
            </w: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bpm</w:t>
            </w:r>
            <w:proofErr w:type="spellEnd"/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0F2E4" w14:textId="610C4A57" w:rsidR="00537D85" w:rsidRPr="004E0A3C" w:rsidRDefault="00537D85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3AEDF3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188627DC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415FB" w14:textId="1B8B4A41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11.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EB855" w14:textId="3B0EEF58" w:rsidR="00537D85" w:rsidRPr="004E0A3C" w:rsidRDefault="00537D85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>Pomiar u zaintubowanych i niezaintubowanych pacjentów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25FE1" w14:textId="77777777" w:rsidR="00537D85" w:rsidRPr="004E0A3C" w:rsidRDefault="00537D85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B1D0C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2620D54B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3D5DF" w14:textId="7D606B04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12.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0B9A2" w14:textId="68945877" w:rsidR="00537D85" w:rsidRPr="004E0A3C" w:rsidRDefault="00537D85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>Pamięć mierzonych wartości, trendy graficzne i tabelaryczne</w:t>
            </w:r>
            <w:r>
              <w:t xml:space="preserve"> </w:t>
            </w:r>
            <w:r w:rsidRPr="00537D85">
              <w:rPr>
                <w:rFonts w:asciiTheme="majorHAnsi" w:hAnsiTheme="majorHAnsi" w:cs="Arial"/>
                <w:color w:val="000000"/>
                <w:sz w:val="22"/>
                <w:szCs w:val="22"/>
              </w:rPr>
              <w:t>z min 24 h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E4BCD" w14:textId="77777777" w:rsidR="00537D85" w:rsidRPr="004E0A3C" w:rsidRDefault="00537D85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9E847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46B4D559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36E7E" w14:textId="01569AC9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13.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2C638" w14:textId="151D4D13" w:rsidR="00537D85" w:rsidRPr="004E0A3C" w:rsidRDefault="00537D85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Opcjonalne o</w:t>
            </w:r>
            <w:r w:rsidRPr="008A0482">
              <w:rPr>
                <w:rFonts w:asciiTheme="majorHAnsi" w:hAnsiTheme="majorHAnsi" w:cs="Arial"/>
                <w:color w:val="000000"/>
                <w:sz w:val="22"/>
                <w:szCs w:val="22"/>
              </w:rPr>
              <w:t>programowanie PC do zapisu i analizy danyc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h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B2224" w14:textId="77777777" w:rsidR="00537D85" w:rsidRPr="004E0A3C" w:rsidRDefault="00537D85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836D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7A06C7EB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98EA0" w14:textId="79D7263C" w:rsidR="00537D85" w:rsidRPr="004E0A3C" w:rsidRDefault="00537D85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4.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15B0E" w14:textId="5A89E805" w:rsidR="00537D85" w:rsidRPr="004E0A3C" w:rsidRDefault="00537D85" w:rsidP="00213E95">
            <w:pPr>
              <w:shd w:val="clear" w:color="auto" w:fill="FFFFFF"/>
              <w:ind w:right="-30"/>
              <w:rPr>
                <w:rFonts w:asciiTheme="majorHAnsi" w:hAnsiTheme="majorHAnsi" w:cs="Arial"/>
                <w:sz w:val="22"/>
                <w:szCs w:val="22"/>
              </w:rPr>
            </w:pPr>
            <w:r w:rsidRPr="008A0482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>Alarmy mierzonych parametrów, regulowane granice alarmowe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EF423" w14:textId="77777777" w:rsidR="00537D85" w:rsidRPr="004E0A3C" w:rsidRDefault="00537D85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FED13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111C0FAB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62D31" w14:textId="06AE0E3E" w:rsidR="00537D85" w:rsidRPr="004E0A3C" w:rsidRDefault="00537D85" w:rsidP="00537D85">
            <w:pPr>
              <w:tabs>
                <w:tab w:val="left" w:pos="360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37D85">
              <w:rPr>
                <w:rFonts w:asciiTheme="majorHAnsi" w:hAnsiTheme="majorHAnsi" w:cs="Tahoma"/>
                <w:sz w:val="22"/>
                <w:szCs w:val="22"/>
              </w:rPr>
              <w:t>15.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0724A" w14:textId="7C5C5729" w:rsidR="00537D85" w:rsidRPr="00537D85" w:rsidRDefault="00537D85" w:rsidP="00537D85">
            <w:pPr>
              <w:shd w:val="clear" w:color="auto" w:fill="FFFFFF"/>
              <w:ind w:right="-30"/>
              <w:rPr>
                <w:rFonts w:asciiTheme="majorHAnsi" w:hAnsiTheme="majorHAnsi" w:cs="Tahoma"/>
                <w:sz w:val="22"/>
                <w:szCs w:val="22"/>
              </w:rPr>
            </w:pPr>
            <w:r w:rsidRPr="00537D85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>Przenośny, kompaktowy rozmiar</w:t>
            </w:r>
            <w:r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 xml:space="preserve"> max.</w:t>
            </w:r>
            <w:r w:rsidRPr="00537D85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 xml:space="preserve"> (70x160x40mm) i waga </w:t>
            </w:r>
            <w:r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 xml:space="preserve">max. </w:t>
            </w:r>
            <w:r w:rsidRPr="00537D85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>(600gram)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D5148" w14:textId="482E4608" w:rsidR="00537D85" w:rsidRPr="00537D85" w:rsidRDefault="00537D85" w:rsidP="00537D85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537D85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A3EE7" w14:textId="77777777" w:rsidR="00537D85" w:rsidRPr="004E0A3C" w:rsidRDefault="00537D85" w:rsidP="00213E95">
            <w:pPr>
              <w:pStyle w:val="Style10"/>
              <w:jc w:val="lef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37D85" w:rsidRPr="00023497" w14:paraId="6D9DA151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1CE3C" w14:textId="198F873F" w:rsidR="00537D85" w:rsidRPr="004E0A3C" w:rsidRDefault="00537D85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6.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1E011" w14:textId="42CEED09" w:rsidR="00537D85" w:rsidRPr="004E0A3C" w:rsidRDefault="00537D85" w:rsidP="00213E95">
            <w:pPr>
              <w:shd w:val="clear" w:color="auto" w:fill="FFFFFF"/>
              <w:ind w:right="-30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r w:rsidRPr="008A0482">
              <w:rPr>
                <w:rFonts w:asciiTheme="majorHAnsi" w:hAnsiTheme="majorHAnsi" w:cs="Arial"/>
                <w:sz w:val="22"/>
                <w:szCs w:val="22"/>
              </w:rPr>
              <w:t>Pokrowiec ochronny, norma IP3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DA0D9" w14:textId="77777777" w:rsidR="00537D85" w:rsidRPr="004E0A3C" w:rsidRDefault="00537D85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4DBB6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7D85" w:rsidRPr="00023497" w14:paraId="1EE8A911" w14:textId="77777777" w:rsidTr="00E9185B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29636" w14:textId="4115F359" w:rsidR="00537D85" w:rsidRPr="004E0A3C" w:rsidRDefault="00537D85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7.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98423" w14:textId="0660317E" w:rsidR="00537D85" w:rsidRPr="004E0A3C" w:rsidRDefault="00537D85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Gwarancja min. 24 m-ce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F097C" w14:textId="77777777" w:rsidR="00537D85" w:rsidRPr="004E0A3C" w:rsidRDefault="00537D85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548DA" w14:textId="77777777" w:rsidR="00537D85" w:rsidRPr="004E0A3C" w:rsidRDefault="00537D85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</w:tbl>
    <w:p w14:paraId="73DFD817" w14:textId="77777777" w:rsidR="007B4522" w:rsidRDefault="007B4522"/>
    <w:sectPr w:rsidR="007B4522" w:rsidSect="0024785E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36116"/>
    <w:multiLevelType w:val="hybridMultilevel"/>
    <w:tmpl w:val="BDA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15447">
    <w:abstractNumId w:val="1"/>
  </w:num>
  <w:num w:numId="2" w16cid:durableId="98928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51"/>
    <w:rsid w:val="00037F4E"/>
    <w:rsid w:val="00054C67"/>
    <w:rsid w:val="000745FA"/>
    <w:rsid w:val="000767A5"/>
    <w:rsid w:val="000C1238"/>
    <w:rsid w:val="000C5AA8"/>
    <w:rsid w:val="000D064F"/>
    <w:rsid w:val="000D1CCA"/>
    <w:rsid w:val="000D3F44"/>
    <w:rsid w:val="001128FD"/>
    <w:rsid w:val="00140521"/>
    <w:rsid w:val="001734AB"/>
    <w:rsid w:val="0018684D"/>
    <w:rsid w:val="001B1CDA"/>
    <w:rsid w:val="001C0FDD"/>
    <w:rsid w:val="00202D5B"/>
    <w:rsid w:val="00213E95"/>
    <w:rsid w:val="00233199"/>
    <w:rsid w:val="002460CA"/>
    <w:rsid w:val="0024785E"/>
    <w:rsid w:val="00253035"/>
    <w:rsid w:val="0025466F"/>
    <w:rsid w:val="00264A51"/>
    <w:rsid w:val="003261C8"/>
    <w:rsid w:val="0033281F"/>
    <w:rsid w:val="003342A8"/>
    <w:rsid w:val="00345D84"/>
    <w:rsid w:val="00364326"/>
    <w:rsid w:val="003D521B"/>
    <w:rsid w:val="003E641F"/>
    <w:rsid w:val="00400816"/>
    <w:rsid w:val="00407CE2"/>
    <w:rsid w:val="00451FC6"/>
    <w:rsid w:val="00496DDC"/>
    <w:rsid w:val="004A01B0"/>
    <w:rsid w:val="004A1BB4"/>
    <w:rsid w:val="004A566B"/>
    <w:rsid w:val="004C583D"/>
    <w:rsid w:val="004E0A3C"/>
    <w:rsid w:val="004E453B"/>
    <w:rsid w:val="004E75AB"/>
    <w:rsid w:val="00511CC4"/>
    <w:rsid w:val="00515110"/>
    <w:rsid w:val="0051729E"/>
    <w:rsid w:val="00537D85"/>
    <w:rsid w:val="00567000"/>
    <w:rsid w:val="00574456"/>
    <w:rsid w:val="005853F8"/>
    <w:rsid w:val="005873F1"/>
    <w:rsid w:val="005939FE"/>
    <w:rsid w:val="00605125"/>
    <w:rsid w:val="0064633F"/>
    <w:rsid w:val="0065125E"/>
    <w:rsid w:val="00682FC1"/>
    <w:rsid w:val="0069753F"/>
    <w:rsid w:val="006A40BB"/>
    <w:rsid w:val="006A5318"/>
    <w:rsid w:val="006A5A53"/>
    <w:rsid w:val="006A7224"/>
    <w:rsid w:val="006D2DBC"/>
    <w:rsid w:val="00715D53"/>
    <w:rsid w:val="007175C7"/>
    <w:rsid w:val="0073222B"/>
    <w:rsid w:val="00743197"/>
    <w:rsid w:val="00761905"/>
    <w:rsid w:val="00764150"/>
    <w:rsid w:val="00767ECC"/>
    <w:rsid w:val="00772816"/>
    <w:rsid w:val="00791CD2"/>
    <w:rsid w:val="007B09BC"/>
    <w:rsid w:val="007B4522"/>
    <w:rsid w:val="00843D4A"/>
    <w:rsid w:val="008A0482"/>
    <w:rsid w:val="008A13AB"/>
    <w:rsid w:val="008C75A0"/>
    <w:rsid w:val="00911B7E"/>
    <w:rsid w:val="009435E0"/>
    <w:rsid w:val="0096036C"/>
    <w:rsid w:val="00977101"/>
    <w:rsid w:val="00996AD5"/>
    <w:rsid w:val="009F4D8E"/>
    <w:rsid w:val="00A06EAF"/>
    <w:rsid w:val="00A12CBB"/>
    <w:rsid w:val="00A24EF7"/>
    <w:rsid w:val="00A750A2"/>
    <w:rsid w:val="00A97867"/>
    <w:rsid w:val="00AA37FD"/>
    <w:rsid w:val="00AC0E98"/>
    <w:rsid w:val="00AF0A67"/>
    <w:rsid w:val="00B01920"/>
    <w:rsid w:val="00B065DB"/>
    <w:rsid w:val="00B13391"/>
    <w:rsid w:val="00B76AAA"/>
    <w:rsid w:val="00BE4718"/>
    <w:rsid w:val="00BF384C"/>
    <w:rsid w:val="00BF6701"/>
    <w:rsid w:val="00C72EB8"/>
    <w:rsid w:val="00C83B57"/>
    <w:rsid w:val="00CC3E29"/>
    <w:rsid w:val="00D471FF"/>
    <w:rsid w:val="00D66A99"/>
    <w:rsid w:val="00D67B02"/>
    <w:rsid w:val="00DA25FB"/>
    <w:rsid w:val="00DA7E1A"/>
    <w:rsid w:val="00DB0EEB"/>
    <w:rsid w:val="00DE2C07"/>
    <w:rsid w:val="00E077AA"/>
    <w:rsid w:val="00E211CB"/>
    <w:rsid w:val="00E41FDF"/>
    <w:rsid w:val="00E45A12"/>
    <w:rsid w:val="00E51CCF"/>
    <w:rsid w:val="00E55168"/>
    <w:rsid w:val="00E8376B"/>
    <w:rsid w:val="00E9185B"/>
    <w:rsid w:val="00E96616"/>
    <w:rsid w:val="00E96EE3"/>
    <w:rsid w:val="00EA6AFD"/>
    <w:rsid w:val="00EB2275"/>
    <w:rsid w:val="00EB2604"/>
    <w:rsid w:val="00EC7291"/>
    <w:rsid w:val="00EF1351"/>
    <w:rsid w:val="00F04A17"/>
    <w:rsid w:val="00F35A16"/>
    <w:rsid w:val="00F5061C"/>
    <w:rsid w:val="00F71CDE"/>
    <w:rsid w:val="00F76D84"/>
    <w:rsid w:val="00FD13BC"/>
    <w:rsid w:val="00FD7AD5"/>
    <w:rsid w:val="00FD7FDF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AA4E"/>
  <w15:docId w15:val="{9F69797A-35EC-44E1-AB94-3EF0CE61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64A5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10">
    <w:name w:val="Style10"/>
    <w:basedOn w:val="Normalny"/>
    <w:rsid w:val="00264A51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Akapitzlist">
    <w:name w:val="List Paragraph"/>
    <w:basedOn w:val="Normalny"/>
    <w:uiPriority w:val="34"/>
    <w:qFormat/>
    <w:rsid w:val="00264A51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496D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topkaZnak">
    <w:name w:val="Stopka Znak"/>
    <w:basedOn w:val="Domylnaczcionkaakapitu"/>
    <w:link w:val="Stopka"/>
    <w:semiHidden/>
    <w:rsid w:val="00496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76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7B09BC"/>
    <w:pPr>
      <w:widowControl w:val="0"/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09B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Sanatorium Poniatowa</cp:lastModifiedBy>
  <cp:revision>13</cp:revision>
  <cp:lastPrinted>2024-10-29T07:06:00Z</cp:lastPrinted>
  <dcterms:created xsi:type="dcterms:W3CDTF">2018-03-08T13:36:00Z</dcterms:created>
  <dcterms:modified xsi:type="dcterms:W3CDTF">2024-10-29T07:07:00Z</dcterms:modified>
</cp:coreProperties>
</file>